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36" w:rsidRPr="00557336" w:rsidRDefault="00557336" w:rsidP="00557336">
      <w:pPr>
        <w:ind w:firstLine="872"/>
        <w:jc w:val="right"/>
        <w:rPr>
          <w:szCs w:val="28"/>
        </w:rPr>
      </w:pPr>
      <w:r w:rsidRPr="00557336">
        <w:rPr>
          <w:szCs w:val="28"/>
        </w:rPr>
        <w:t xml:space="preserve">ПРИЛОЖЕНИЕ </w:t>
      </w:r>
    </w:p>
    <w:p w:rsidR="00557336" w:rsidRPr="00557336" w:rsidRDefault="00557336" w:rsidP="00557336">
      <w:pPr>
        <w:ind w:firstLine="872"/>
        <w:jc w:val="right"/>
        <w:rPr>
          <w:szCs w:val="28"/>
        </w:rPr>
      </w:pPr>
      <w:r w:rsidRPr="00557336">
        <w:rPr>
          <w:szCs w:val="28"/>
        </w:rPr>
        <w:t xml:space="preserve">к постановлению администрации </w:t>
      </w:r>
    </w:p>
    <w:p w:rsidR="00557336" w:rsidRPr="00557336" w:rsidRDefault="00557336" w:rsidP="00557336">
      <w:pPr>
        <w:ind w:firstLine="872"/>
        <w:jc w:val="right"/>
        <w:rPr>
          <w:szCs w:val="28"/>
        </w:rPr>
      </w:pPr>
      <w:r w:rsidRPr="00557336">
        <w:rPr>
          <w:szCs w:val="28"/>
        </w:rPr>
        <w:t xml:space="preserve">Усть-Катавского городского округа </w:t>
      </w:r>
    </w:p>
    <w:p w:rsidR="00557336" w:rsidRPr="00557336" w:rsidRDefault="008215E6" w:rsidP="00557336">
      <w:pPr>
        <w:ind w:firstLine="872"/>
        <w:jc w:val="right"/>
        <w:rPr>
          <w:szCs w:val="28"/>
        </w:rPr>
      </w:pPr>
      <w:r>
        <w:rPr>
          <w:szCs w:val="28"/>
        </w:rPr>
        <w:t>28.02.</w:t>
      </w:r>
      <w:r w:rsidR="00557336" w:rsidRPr="00557336">
        <w:rPr>
          <w:szCs w:val="28"/>
        </w:rPr>
        <w:t xml:space="preserve"> 201</w:t>
      </w:r>
      <w:r w:rsidR="00067503">
        <w:rPr>
          <w:szCs w:val="28"/>
        </w:rPr>
        <w:t>3</w:t>
      </w:r>
      <w:r>
        <w:rPr>
          <w:szCs w:val="28"/>
        </w:rPr>
        <w:t xml:space="preserve"> г. №  147</w:t>
      </w:r>
    </w:p>
    <w:p w:rsidR="00557336" w:rsidRPr="00557336" w:rsidRDefault="00557336" w:rsidP="00557336">
      <w:pPr>
        <w:ind w:firstLine="872"/>
        <w:jc w:val="right"/>
        <w:rPr>
          <w:szCs w:val="28"/>
        </w:rPr>
      </w:pPr>
    </w:p>
    <w:p w:rsidR="00557336" w:rsidRPr="00557336" w:rsidRDefault="00557336" w:rsidP="00557336">
      <w:pPr>
        <w:ind w:firstLine="872"/>
        <w:jc w:val="right"/>
        <w:rPr>
          <w:szCs w:val="28"/>
        </w:rPr>
      </w:pPr>
    </w:p>
    <w:p w:rsidR="00557336" w:rsidRPr="00557336" w:rsidRDefault="00557336" w:rsidP="00557336">
      <w:pPr>
        <w:ind w:firstLine="872"/>
        <w:jc w:val="right"/>
        <w:rPr>
          <w:szCs w:val="28"/>
        </w:rPr>
      </w:pPr>
    </w:p>
    <w:p w:rsidR="00B53B6C" w:rsidRDefault="00B53B6C" w:rsidP="00B53B6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Положение 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об уведомлении представителя нанимателя (работодателя) о фактах обращения в целях склонения муниципального служащего администрации Усть-Катавского городского округа к совершению коррупционных правонарушений</w:t>
      </w:r>
    </w:p>
    <w:p w:rsidR="00B53B6C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 xml:space="preserve">1. </w:t>
      </w:r>
      <w:proofErr w:type="gramStart"/>
      <w:r w:rsidRPr="00534ED2">
        <w:rPr>
          <w:color w:val="000000"/>
          <w:szCs w:val="28"/>
        </w:rPr>
        <w:t>Настоящим Положением в соответствии с Федеральным законом от 25 декабря 2008 го</w:t>
      </w:r>
      <w:r w:rsidRPr="00534ED2">
        <w:rPr>
          <w:color w:val="000000"/>
          <w:szCs w:val="28"/>
        </w:rPr>
        <w:softHyphen/>
        <w:t>да № 273 -ФЗ «О противодействии коррупции» определён порядок уведомления предста</w:t>
      </w:r>
      <w:r w:rsidRPr="00534ED2">
        <w:rPr>
          <w:color w:val="000000"/>
          <w:szCs w:val="28"/>
        </w:rPr>
        <w:softHyphen/>
        <w:t>вителя нанимателя (работодателя) о фактах обращения в целях склонения муниципально</w:t>
      </w:r>
      <w:r w:rsidRPr="00534ED2">
        <w:rPr>
          <w:color w:val="000000"/>
          <w:szCs w:val="28"/>
        </w:rPr>
        <w:softHyphen/>
        <w:t>го служащего администрации Усть-Катавского городского округа к совершению коррупционных правонарушений (далее - уведомление), перечень сведений, содержащихся в уведомлениях, организации проверки этих сведений и порядок регистрации уведомлений.</w:t>
      </w:r>
      <w:proofErr w:type="gramEnd"/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 xml:space="preserve">2. </w:t>
      </w:r>
      <w:proofErr w:type="gramStart"/>
      <w:r w:rsidRPr="00534ED2">
        <w:rPr>
          <w:color w:val="000000"/>
          <w:szCs w:val="28"/>
        </w:rPr>
        <w:t>Обо всех случаях обращения к муниципальному служащему администрации городского округа ка</w:t>
      </w:r>
      <w:r w:rsidRPr="00534ED2">
        <w:rPr>
          <w:color w:val="000000"/>
          <w:szCs w:val="28"/>
        </w:rPr>
        <w:softHyphen/>
        <w:t>ких-либо лиц в целях склонения его к совершению коррупционных правонарушений му</w:t>
      </w:r>
      <w:r w:rsidRPr="00534ED2">
        <w:rPr>
          <w:color w:val="000000"/>
          <w:szCs w:val="28"/>
        </w:rPr>
        <w:softHyphen/>
        <w:t>ниципальный служащий обязан уведомить в тот же день (при невозможности уведомить в тот же день</w:t>
      </w:r>
      <w:proofErr w:type="gramEnd"/>
      <w:r w:rsidRPr="00534ED2">
        <w:rPr>
          <w:color w:val="000000"/>
          <w:szCs w:val="28"/>
        </w:rPr>
        <w:t xml:space="preserve"> - на следующий рабочий день) представителя нанимателя (работодателя) в письменной форме</w:t>
      </w:r>
      <w:r w:rsidR="00067503">
        <w:rPr>
          <w:color w:val="000000"/>
          <w:szCs w:val="28"/>
        </w:rPr>
        <w:t xml:space="preserve"> (Приложение 1)</w:t>
      </w:r>
      <w:r w:rsidRPr="00534ED2">
        <w:rPr>
          <w:color w:val="000000"/>
          <w:szCs w:val="28"/>
        </w:rPr>
        <w:t>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>3. В уведомлении должны содержаться следующие сведения: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должность, фамилия, имя, отчество муниципального служащего, направившего уведом</w:t>
      </w:r>
      <w:r w:rsidRPr="00534ED2">
        <w:rPr>
          <w:color w:val="000000"/>
          <w:szCs w:val="28"/>
        </w:rPr>
        <w:softHyphen/>
        <w:t>ление;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дата, время, место, способ обращения к муниципальному служащему в целях склонения его к совершению коррупционных правонарушений;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суть обращения;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proofErr w:type="gramStart"/>
      <w:r w:rsidRPr="00534ED2">
        <w:rPr>
          <w:color w:val="000000"/>
          <w:szCs w:val="28"/>
        </w:rPr>
        <w:t>- сведения о лице, обратившемся к муниципальному служащему в целях склонения его к совершению коррупционных правонарушений: фамилия, имя, отчество (если не известны</w:t>
      </w:r>
      <w:proofErr w:type="gramEnd"/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приметы данного лица), должность, место работы, адрес места жительства, номер теле</w:t>
      </w:r>
      <w:r w:rsidRPr="00534ED2">
        <w:rPr>
          <w:color w:val="000000"/>
          <w:szCs w:val="28"/>
        </w:rPr>
        <w:softHyphen/>
        <w:t>фона (какие известны);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обещанное вознаграждение или иная выгода, произведённый шантаж, угрозы и т.п.;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jc w:val="both"/>
        <w:rPr>
          <w:szCs w:val="28"/>
        </w:rPr>
      </w:pPr>
      <w:r w:rsidRPr="00534ED2">
        <w:rPr>
          <w:color w:val="000000"/>
          <w:szCs w:val="28"/>
        </w:rPr>
        <w:t>- дата подачи уведомления, подпись муниципального служащего.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>4. Уведомление о фактах обращения в целях склонения муниципального служащего к со</w:t>
      </w:r>
      <w:r w:rsidRPr="00534ED2">
        <w:rPr>
          <w:color w:val="000000"/>
          <w:szCs w:val="28"/>
        </w:rPr>
        <w:softHyphen/>
        <w:t>вершению коррупционных правонарушений является служебной информацией ограни</w:t>
      </w:r>
      <w:r w:rsidRPr="00534ED2">
        <w:rPr>
          <w:color w:val="000000"/>
          <w:szCs w:val="28"/>
        </w:rPr>
        <w:softHyphen/>
        <w:t>ченного распространения.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lastRenderedPageBreak/>
        <w:t>5. Регистрация уведомления о фактах обращения в целях склонения муниципального слу</w:t>
      </w:r>
      <w:r w:rsidRPr="00534ED2">
        <w:rPr>
          <w:color w:val="000000"/>
          <w:szCs w:val="28"/>
        </w:rPr>
        <w:softHyphen/>
        <w:t>жащего к совершению коррупционных правонарушений осуществляется уполномочен</w:t>
      </w:r>
      <w:r w:rsidRPr="00534ED2">
        <w:rPr>
          <w:color w:val="000000"/>
          <w:szCs w:val="28"/>
        </w:rPr>
        <w:softHyphen/>
        <w:t xml:space="preserve">ным сотрудником в журнале по форме согласно приложению № </w:t>
      </w:r>
      <w:r w:rsidR="00067503">
        <w:rPr>
          <w:color w:val="000000"/>
          <w:szCs w:val="28"/>
        </w:rPr>
        <w:t>2</w:t>
      </w:r>
      <w:r w:rsidRPr="00534ED2">
        <w:rPr>
          <w:color w:val="000000"/>
          <w:szCs w:val="28"/>
        </w:rPr>
        <w:t xml:space="preserve"> к настоящему Порядку с проставлением на оригинале уведомления грифа «Для служебного пользования».</w:t>
      </w:r>
    </w:p>
    <w:p w:rsidR="00B53B6C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 w:rsidRPr="00534ED2">
        <w:rPr>
          <w:color w:val="000000"/>
          <w:szCs w:val="28"/>
        </w:rPr>
        <w:t>6. В случае если представителем нанимателя (работодателем) для муниципального слу</w:t>
      </w:r>
      <w:r w:rsidRPr="00534ED2">
        <w:rPr>
          <w:color w:val="000000"/>
          <w:szCs w:val="28"/>
        </w:rPr>
        <w:softHyphen/>
        <w:t xml:space="preserve">жащего является </w:t>
      </w:r>
      <w:r w:rsidR="00067503">
        <w:rPr>
          <w:color w:val="000000"/>
          <w:szCs w:val="28"/>
        </w:rPr>
        <w:t>г</w:t>
      </w:r>
      <w:r w:rsidRPr="00534ED2">
        <w:rPr>
          <w:color w:val="000000"/>
          <w:szCs w:val="28"/>
        </w:rPr>
        <w:t xml:space="preserve">лава Усть-Катавского городского округа, уведомление </w:t>
      </w:r>
      <w:r w:rsidR="00390023" w:rsidRPr="00534ED2">
        <w:rPr>
          <w:color w:val="000000"/>
          <w:szCs w:val="28"/>
        </w:rPr>
        <w:t>подаётся</w:t>
      </w:r>
      <w:r w:rsidRPr="00534ED2">
        <w:rPr>
          <w:color w:val="000000"/>
          <w:szCs w:val="28"/>
        </w:rPr>
        <w:t xml:space="preserve"> муниципальным служащим для регистрации в </w:t>
      </w:r>
      <w:r w:rsidR="00390023">
        <w:rPr>
          <w:color w:val="000000"/>
          <w:szCs w:val="28"/>
        </w:rPr>
        <w:t>у</w:t>
      </w:r>
      <w:r w:rsidRPr="00534ED2">
        <w:rPr>
          <w:color w:val="000000"/>
          <w:szCs w:val="28"/>
        </w:rPr>
        <w:t>правл</w:t>
      </w:r>
      <w:r w:rsidR="00390023">
        <w:rPr>
          <w:color w:val="000000"/>
          <w:szCs w:val="28"/>
        </w:rPr>
        <w:t>яющему</w:t>
      </w:r>
      <w:r w:rsidRPr="00534ED2">
        <w:rPr>
          <w:color w:val="000000"/>
          <w:szCs w:val="28"/>
        </w:rPr>
        <w:t xml:space="preserve"> делами администрации округа.</w:t>
      </w:r>
      <w:r w:rsidR="00390023">
        <w:rPr>
          <w:color w:val="000000"/>
          <w:szCs w:val="28"/>
        </w:rPr>
        <w:t xml:space="preserve"> 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 w:rsidRPr="00534ED2">
        <w:rPr>
          <w:color w:val="000000"/>
          <w:szCs w:val="28"/>
        </w:rPr>
        <w:t>7. В случае если руководитель структурного подразделения администрации округа наде</w:t>
      </w:r>
      <w:r w:rsidRPr="00534ED2">
        <w:rPr>
          <w:color w:val="000000"/>
          <w:szCs w:val="28"/>
        </w:rPr>
        <w:softHyphen/>
        <w:t xml:space="preserve">лён полномочиями представителя нанимателя (работодателя), уведомление </w:t>
      </w:r>
      <w:r w:rsidR="00390023" w:rsidRPr="00534ED2">
        <w:rPr>
          <w:color w:val="000000"/>
          <w:szCs w:val="28"/>
        </w:rPr>
        <w:t>подаётся</w:t>
      </w:r>
      <w:r w:rsidRPr="00534ED2">
        <w:rPr>
          <w:color w:val="000000"/>
          <w:szCs w:val="28"/>
        </w:rPr>
        <w:t xml:space="preserve"> му</w:t>
      </w:r>
      <w:r w:rsidRPr="00534ED2">
        <w:rPr>
          <w:color w:val="000000"/>
          <w:szCs w:val="28"/>
        </w:rPr>
        <w:softHyphen/>
        <w:t>ниципальным служащим для регистрации в приёмную соответствую</w:t>
      </w:r>
      <w:bookmarkStart w:id="0" w:name="_GoBack"/>
      <w:bookmarkEnd w:id="0"/>
      <w:r w:rsidRPr="00534ED2">
        <w:rPr>
          <w:color w:val="000000"/>
          <w:szCs w:val="28"/>
        </w:rPr>
        <w:t>щего  руководителя.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 xml:space="preserve">8. Лица, ответственные за ведение журнала, определяются соответственно </w:t>
      </w:r>
      <w:r w:rsidRPr="006E6A3B">
        <w:rPr>
          <w:szCs w:val="28"/>
        </w:rPr>
        <w:t>управляющ</w:t>
      </w:r>
      <w:r w:rsidR="006E6A3B">
        <w:rPr>
          <w:szCs w:val="28"/>
        </w:rPr>
        <w:t>им</w:t>
      </w:r>
      <w:r w:rsidRPr="006E6A3B">
        <w:rPr>
          <w:szCs w:val="28"/>
        </w:rPr>
        <w:t xml:space="preserve"> делами</w:t>
      </w:r>
      <w:r w:rsidRPr="003612B1">
        <w:rPr>
          <w:color w:val="FF0000"/>
          <w:szCs w:val="28"/>
        </w:rPr>
        <w:t xml:space="preserve"> </w:t>
      </w:r>
      <w:r w:rsidRPr="00534ED2">
        <w:rPr>
          <w:color w:val="000000"/>
          <w:szCs w:val="28"/>
        </w:rPr>
        <w:t>администрации округа и руководителями струк</w:t>
      </w:r>
      <w:r w:rsidRPr="00534ED2">
        <w:rPr>
          <w:color w:val="000000"/>
          <w:szCs w:val="28"/>
        </w:rPr>
        <w:softHyphen/>
        <w:t>турн</w:t>
      </w:r>
      <w:r w:rsidR="006E6A3B">
        <w:rPr>
          <w:color w:val="000000"/>
          <w:szCs w:val="28"/>
        </w:rPr>
        <w:t>ых</w:t>
      </w:r>
      <w:r w:rsidRPr="00534ED2">
        <w:rPr>
          <w:color w:val="000000"/>
          <w:szCs w:val="28"/>
        </w:rPr>
        <w:t xml:space="preserve"> подразделени</w:t>
      </w:r>
      <w:r w:rsidR="006E6A3B">
        <w:rPr>
          <w:color w:val="000000"/>
          <w:szCs w:val="28"/>
        </w:rPr>
        <w:t>й</w:t>
      </w:r>
      <w:r w:rsidRPr="00534ED2">
        <w:rPr>
          <w:color w:val="000000"/>
          <w:szCs w:val="28"/>
        </w:rPr>
        <w:t xml:space="preserve"> администрации округа, наделённых полномочиями представителя нанимателя (работодателя).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>9. Регистрация уведомлений осуществляется в день их поступления в журнале по форме согласно приложению.</w:t>
      </w:r>
    </w:p>
    <w:p w:rsidR="00B53B6C" w:rsidRPr="00534ED2" w:rsidRDefault="00B53B6C" w:rsidP="0039002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534ED2">
        <w:rPr>
          <w:color w:val="000000"/>
          <w:szCs w:val="28"/>
        </w:rPr>
        <w:t>Регистрационный номер и дата регистрации уведомления указываются также на первой странице уведомления.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>10. Копия зарегистрированного уведомления вручается муниципальному служащему.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>11. Зарегистрированное уведомление в течение 5 рабочих дней направляется представите</w:t>
      </w:r>
      <w:r w:rsidRPr="00534ED2">
        <w:rPr>
          <w:color w:val="000000"/>
          <w:szCs w:val="28"/>
        </w:rPr>
        <w:softHyphen/>
        <w:t>лю нанимателя (работодателю).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 xml:space="preserve">12. </w:t>
      </w:r>
      <w:proofErr w:type="gramStart"/>
      <w:r w:rsidRPr="00534ED2">
        <w:rPr>
          <w:color w:val="000000"/>
          <w:szCs w:val="28"/>
        </w:rPr>
        <w:t>После регистрации уведомление о фактах обращения в целях склонения муниципаль</w:t>
      </w:r>
      <w:r w:rsidRPr="00534ED2">
        <w:rPr>
          <w:color w:val="000000"/>
          <w:szCs w:val="28"/>
        </w:rPr>
        <w:softHyphen/>
        <w:t>ного служащего к совершению коррупционных правонарушений передаётся по решению представителя нанимателя (работодателя) в порядке, установленном для работы с доку</w:t>
      </w:r>
      <w:r w:rsidRPr="00534ED2">
        <w:rPr>
          <w:color w:val="000000"/>
          <w:szCs w:val="28"/>
        </w:rPr>
        <w:softHyphen/>
        <w:t>ментами «Для служебного пользования», в комиссию по соблюдению требований к слу</w:t>
      </w:r>
      <w:r w:rsidRPr="00534ED2">
        <w:rPr>
          <w:color w:val="000000"/>
          <w:szCs w:val="28"/>
        </w:rPr>
        <w:softHyphen/>
        <w:t>жебному поведению муниципальных служащих администрации городского округа и урегулирова</w:t>
      </w:r>
      <w:r w:rsidRPr="00534ED2">
        <w:rPr>
          <w:color w:val="000000"/>
          <w:szCs w:val="28"/>
        </w:rPr>
        <w:softHyphen/>
        <w:t>нию конфликта интересов, а в случае если из содержания уведомления в действиях (без</w:t>
      </w:r>
      <w:r w:rsidRPr="00534ED2">
        <w:rPr>
          <w:color w:val="000000"/>
          <w:szCs w:val="28"/>
        </w:rPr>
        <w:softHyphen/>
        <w:t>действии) каких-либо лиц</w:t>
      </w:r>
      <w:proofErr w:type="gramEnd"/>
      <w:r w:rsidRPr="00534ED2">
        <w:rPr>
          <w:color w:val="000000"/>
          <w:szCs w:val="28"/>
        </w:rPr>
        <w:t xml:space="preserve"> усматриваются признаки административного правонарушения или состава преступления, - в правоохранительные органы.</w:t>
      </w:r>
    </w:p>
    <w:p w:rsidR="00B53B6C" w:rsidRPr="00534ED2" w:rsidRDefault="00B53B6C" w:rsidP="00B53B6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534ED2">
        <w:rPr>
          <w:color w:val="000000"/>
          <w:szCs w:val="28"/>
        </w:rPr>
        <w:t xml:space="preserve">13. Мероприятия по организации проверки </w:t>
      </w:r>
      <w:proofErr w:type="gramStart"/>
      <w:r w:rsidRPr="00534ED2">
        <w:rPr>
          <w:color w:val="000000"/>
          <w:szCs w:val="28"/>
        </w:rPr>
        <w:t>сведений, содержащихся в уведомлении о фак</w:t>
      </w:r>
      <w:r w:rsidRPr="00534ED2">
        <w:rPr>
          <w:color w:val="000000"/>
          <w:szCs w:val="28"/>
        </w:rPr>
        <w:softHyphen/>
        <w:t>тах обращения в целях склонения муниципального служащего к совершению коррупци</w:t>
      </w:r>
      <w:r w:rsidRPr="00534ED2">
        <w:rPr>
          <w:color w:val="000000"/>
          <w:szCs w:val="28"/>
        </w:rPr>
        <w:softHyphen/>
        <w:t>онных правонарушений проводятся</w:t>
      </w:r>
      <w:proofErr w:type="gramEnd"/>
      <w:r w:rsidRPr="00534ED2">
        <w:rPr>
          <w:color w:val="000000"/>
          <w:szCs w:val="28"/>
        </w:rPr>
        <w:t xml:space="preserve"> по решению представителя нанимателя (работодате</w:t>
      </w:r>
      <w:r w:rsidRPr="00534ED2">
        <w:rPr>
          <w:color w:val="000000"/>
          <w:szCs w:val="28"/>
        </w:rPr>
        <w:softHyphen/>
        <w:t>ля) комиссией по соблюдению требований к служебному поведению муниципальных служащих администрации округа и урегулированию конфликта интересов.</w:t>
      </w:r>
    </w:p>
    <w:p w:rsidR="00B53B6C" w:rsidRPr="00534ED2" w:rsidRDefault="00B53B6C" w:rsidP="00B53B6C">
      <w:pPr>
        <w:ind w:firstLine="708"/>
        <w:jc w:val="both"/>
        <w:rPr>
          <w:color w:val="000000"/>
          <w:szCs w:val="28"/>
        </w:rPr>
      </w:pPr>
      <w:r w:rsidRPr="00534ED2">
        <w:rPr>
          <w:color w:val="000000"/>
          <w:szCs w:val="28"/>
        </w:rPr>
        <w:t>14. Результаты проверки сведений, содержащихся в уведомлении о фактах обращения в целях склонения муниципального служащего к совершению коррупционных правонару</w:t>
      </w:r>
      <w:r w:rsidRPr="00534ED2">
        <w:rPr>
          <w:color w:val="000000"/>
          <w:szCs w:val="28"/>
        </w:rPr>
        <w:softHyphen/>
        <w:t>шений, оформляются протоколом заседания Комиссии и доводятся до сведения предста</w:t>
      </w:r>
      <w:r w:rsidRPr="00534ED2">
        <w:rPr>
          <w:color w:val="000000"/>
          <w:szCs w:val="28"/>
        </w:rPr>
        <w:softHyphen/>
        <w:t xml:space="preserve">вителя нанимателя </w:t>
      </w:r>
      <w:r w:rsidRPr="00534ED2">
        <w:rPr>
          <w:color w:val="000000"/>
          <w:szCs w:val="28"/>
        </w:rPr>
        <w:lastRenderedPageBreak/>
        <w:t>(работодателя) и персонально под роспись муниципального служаще</w:t>
      </w:r>
      <w:r w:rsidRPr="00534ED2">
        <w:rPr>
          <w:color w:val="000000"/>
          <w:szCs w:val="28"/>
        </w:rPr>
        <w:softHyphen/>
        <w:t>го, подавшего уведомление, с предложениями по снижению коррупционной нагрузки в случаях её выявления.</w:t>
      </w:r>
    </w:p>
    <w:p w:rsidR="002067F0" w:rsidRDefault="002067F0" w:rsidP="00B53B6C">
      <w:pPr>
        <w:ind w:firstLine="872"/>
        <w:jc w:val="center"/>
      </w:pPr>
    </w:p>
    <w:sectPr w:rsidR="002067F0" w:rsidSect="00455693">
      <w:headerReference w:type="default" r:id="rId7"/>
      <w:pgSz w:w="11906" w:h="16838"/>
      <w:pgMar w:top="1134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1E4" w:rsidRDefault="002C51E4" w:rsidP="002C51E4">
      <w:r>
        <w:separator/>
      </w:r>
    </w:p>
  </w:endnote>
  <w:endnote w:type="continuationSeparator" w:id="0">
    <w:p w:rsidR="002C51E4" w:rsidRDefault="002C51E4" w:rsidP="002C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1E4" w:rsidRDefault="002C51E4" w:rsidP="002C51E4">
      <w:r>
        <w:separator/>
      </w:r>
    </w:p>
  </w:footnote>
  <w:footnote w:type="continuationSeparator" w:id="0">
    <w:p w:rsidR="002C51E4" w:rsidRDefault="002C51E4" w:rsidP="002C5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6773749"/>
      <w:docPartObj>
        <w:docPartGallery w:val="Page Numbers (Top of Page)"/>
        <w:docPartUnique/>
      </w:docPartObj>
    </w:sdtPr>
    <w:sdtContent>
      <w:p w:rsidR="002C51E4" w:rsidRDefault="008F3F74">
        <w:pPr>
          <w:pStyle w:val="a5"/>
          <w:jc w:val="center"/>
        </w:pPr>
        <w:r>
          <w:fldChar w:fldCharType="begin"/>
        </w:r>
        <w:r w:rsidR="002C51E4">
          <w:instrText>PAGE   \* MERGEFORMAT</w:instrText>
        </w:r>
        <w:r>
          <w:fldChar w:fldCharType="separate"/>
        </w:r>
        <w:r w:rsidR="008215E6">
          <w:rPr>
            <w:noProof/>
          </w:rPr>
          <w:t>3</w:t>
        </w:r>
        <w:r>
          <w:fldChar w:fldCharType="end"/>
        </w:r>
      </w:p>
    </w:sdtContent>
  </w:sdt>
  <w:p w:rsidR="002C51E4" w:rsidRDefault="002C51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695126"/>
    <w:multiLevelType w:val="hybridMultilevel"/>
    <w:tmpl w:val="0A1C4358"/>
    <w:lvl w:ilvl="0" w:tplc="8724DCF6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7336"/>
    <w:rsid w:val="00022ADF"/>
    <w:rsid w:val="00067503"/>
    <w:rsid w:val="002067F0"/>
    <w:rsid w:val="002C51E4"/>
    <w:rsid w:val="003612B1"/>
    <w:rsid w:val="00390023"/>
    <w:rsid w:val="00455693"/>
    <w:rsid w:val="00557336"/>
    <w:rsid w:val="006E0021"/>
    <w:rsid w:val="006E6A3B"/>
    <w:rsid w:val="008215E6"/>
    <w:rsid w:val="008F3F74"/>
    <w:rsid w:val="00931FC7"/>
    <w:rsid w:val="00B53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733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semiHidden/>
    <w:rsid w:val="00557336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Гипертекстовая ссылка"/>
    <w:basedOn w:val="a1"/>
    <w:rsid w:val="00557336"/>
    <w:rPr>
      <w:rFonts w:ascii="Times New Roman" w:hAnsi="Times New Roman" w:cs="Times New Roman" w:hint="default"/>
      <w:b/>
      <w:bCs w:val="0"/>
      <w:color w:val="008000"/>
    </w:rPr>
  </w:style>
  <w:style w:type="paragraph" w:styleId="a5">
    <w:name w:val="header"/>
    <w:basedOn w:val="a0"/>
    <w:link w:val="a6"/>
    <w:uiPriority w:val="99"/>
    <w:unhideWhenUsed/>
    <w:rsid w:val="002C51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2C51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2C51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2C51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2C51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C51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733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semiHidden/>
    <w:rsid w:val="00557336"/>
    <w:pPr>
      <w:numPr>
        <w:numId w:val="1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Гипертекстовая ссылка"/>
    <w:basedOn w:val="a1"/>
    <w:rsid w:val="00557336"/>
    <w:rPr>
      <w:rFonts w:ascii="Times New Roman" w:hAnsi="Times New Roman" w:cs="Times New Roman" w:hint="default"/>
      <w:b/>
      <w:bCs w:val="0"/>
      <w:color w:val="008000"/>
    </w:rPr>
  </w:style>
  <w:style w:type="paragraph" w:styleId="a5">
    <w:name w:val="header"/>
    <w:basedOn w:val="a0"/>
    <w:link w:val="a6"/>
    <w:uiPriority w:val="99"/>
    <w:unhideWhenUsed/>
    <w:rsid w:val="002C51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2C51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2C51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2C51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2C51E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2C51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Волочнев Дмитрий Сергеевич Волочнев</dc:creator>
  <cp:lastModifiedBy>tolokonnikova</cp:lastModifiedBy>
  <cp:revision>8</cp:revision>
  <cp:lastPrinted>2013-07-02T09:35:00Z</cp:lastPrinted>
  <dcterms:created xsi:type="dcterms:W3CDTF">2013-02-27T05:24:00Z</dcterms:created>
  <dcterms:modified xsi:type="dcterms:W3CDTF">2015-03-02T10:34:00Z</dcterms:modified>
</cp:coreProperties>
</file>